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772505" w:rsidRPr="00D44EBD" w:rsidRDefault="009708F0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4 - I</w:t>
      </w:r>
      <w:r w:rsidR="0078159A">
        <w:rPr>
          <w:rFonts w:eastAsia="Times New Roman" w:cs="Times New Roman"/>
          <w:b/>
          <w:bCs/>
          <w:iCs/>
          <w:noProof/>
          <w:sz w:val="24"/>
        </w:rPr>
        <w:t>ZJAVAPONUĐAČA</w:t>
      </w:r>
    </w:p>
    <w:p w:rsidR="00772505" w:rsidRPr="00D44EBD" w:rsidRDefault="0078159A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rFonts w:eastAsia="Times New Roman" w:cs="Times New Roman"/>
          <w:b/>
          <w:bCs/>
          <w:iCs/>
          <w:noProof/>
          <w:sz w:val="24"/>
        </w:rPr>
        <w:t>O</w:t>
      </w:r>
      <w:r w:rsidR="002D7C9A">
        <w:rPr>
          <w:rFonts w:eastAsia="Times New Roman" w:cs="Times New Roman"/>
          <w:b/>
          <w:bCs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ISPUNJAVANJU</w:t>
      </w:r>
      <w:r w:rsidR="00D44EBD" w:rsidRPr="00D44EBD">
        <w:rPr>
          <w:rFonts w:eastAsia="Times New Roman" w:cs="Times New Roman"/>
          <w:b/>
          <w:bCs/>
          <w:iCs/>
          <w:noProof/>
          <w:sz w:val="24"/>
        </w:rPr>
        <w:t xml:space="preserve"> OBAVEZNIH</w:t>
      </w:r>
      <w:r w:rsidR="002D7C9A">
        <w:rPr>
          <w:rFonts w:eastAsia="Times New Roman" w:cs="Times New Roman"/>
          <w:b/>
          <w:bCs/>
          <w:iCs/>
          <w:noProof/>
          <w:sz w:val="24"/>
          <w:lang w:val="en-US"/>
        </w:rPr>
        <w:t xml:space="preserve"> </w:t>
      </w:r>
      <w:r w:rsidR="00B41C8F">
        <w:rPr>
          <w:rFonts w:eastAsia="Times New Roman" w:cs="Times New Roman"/>
          <w:b/>
          <w:bCs/>
          <w:iCs/>
          <w:noProof/>
          <w:sz w:val="24"/>
        </w:rPr>
        <w:t xml:space="preserve">USLOVA </w:t>
      </w:r>
      <w:r w:rsidR="00955A53">
        <w:rPr>
          <w:rFonts w:eastAsia="Times New Roman" w:cs="Times New Roman"/>
          <w:b/>
          <w:bCs/>
          <w:iCs/>
          <w:noProof/>
          <w:sz w:val="24"/>
        </w:rPr>
        <w:t xml:space="preserve">I DODATNIH </w:t>
      </w:r>
      <w:r w:rsidR="00B41C8F">
        <w:rPr>
          <w:rFonts w:eastAsia="Times New Roman" w:cs="Times New Roman"/>
          <w:b/>
          <w:bCs/>
          <w:iCs/>
          <w:noProof/>
          <w:sz w:val="24"/>
        </w:rPr>
        <w:t xml:space="preserve">USLOVA FINANSIJSKOG KAPACITETA </w:t>
      </w:r>
      <w:r>
        <w:rPr>
          <w:rFonts w:eastAsia="Times New Roman" w:cs="Times New Roman"/>
          <w:b/>
          <w:bCs/>
          <w:iCs/>
          <w:noProof/>
          <w:sz w:val="24"/>
        </w:rPr>
        <w:t>U</w:t>
      </w:r>
      <w:r w:rsidR="002D7C9A">
        <w:rPr>
          <w:rFonts w:eastAsia="Times New Roman" w:cs="Times New Roman"/>
          <w:b/>
          <w:bCs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POSTUPKU</w:t>
      </w:r>
      <w:r w:rsidR="002D7C9A">
        <w:rPr>
          <w:rFonts w:eastAsia="Times New Roman" w:cs="Times New Roman"/>
          <w:b/>
          <w:bCs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NABAVKE</w:t>
      </w:r>
      <w:r w:rsidR="002D7C9A">
        <w:rPr>
          <w:rFonts w:eastAsia="Times New Roman" w:cs="Times New Roman"/>
          <w:b/>
          <w:bCs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MALE</w:t>
      </w:r>
      <w:r w:rsidR="002D7C9A">
        <w:rPr>
          <w:rFonts w:eastAsia="Times New Roman" w:cs="Times New Roman"/>
          <w:b/>
          <w:bCs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VREDNOSTI</w:t>
      </w: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 xml:space="preserve">Pod punom materijalnom i krivičnom odgovornošću, kao zastupnik </w:t>
      </w:r>
      <w:r w:rsidR="0078159A">
        <w:rPr>
          <w:rFonts w:eastAsia="Times New Roman" w:cs="Times New Roman"/>
          <w:bCs/>
          <w:iCs/>
          <w:noProof/>
          <w:sz w:val="24"/>
        </w:rPr>
        <w:t>ponuđača</w:t>
      </w:r>
      <w:r w:rsidRPr="00D44EBD">
        <w:rPr>
          <w:rFonts w:eastAsia="Times New Roman" w:cs="Times New Roman"/>
          <w:bCs/>
          <w:iCs/>
          <w:noProof/>
          <w:sz w:val="24"/>
        </w:rPr>
        <w:t>, dajem sledeću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 w:rsidRPr="00D44EBD">
        <w:rPr>
          <w:rFonts w:eastAsia="Times New Roman" w:cs="Times New Roman"/>
          <w:b/>
          <w:bCs/>
          <w:iCs/>
          <w:noProof/>
          <w:sz w:val="24"/>
        </w:rPr>
        <w:t>I Z J A V 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78159A" w:rsidP="00081D3E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>
        <w:rPr>
          <w:rFonts w:eastAsia="Times New Roman" w:cs="Times New Roman"/>
          <w:bCs/>
          <w:iCs/>
          <w:noProof/>
          <w:sz w:val="24"/>
        </w:rPr>
        <w:t>Ponuđa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č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>_____________________________________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_______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[navesti naziv </w:t>
      </w:r>
      <w:r>
        <w:rPr>
          <w:rFonts w:eastAsia="Times New Roman" w:cs="Times New Roman"/>
          <w:bCs/>
          <w:i/>
          <w:iCs/>
          <w:noProof/>
          <w:sz w:val="24"/>
        </w:rPr>
        <w:t>ponuđača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]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u postupku nabavke male vrednosti </w:t>
      </w:r>
      <w:r w:rsidR="00D008EA">
        <w:rPr>
          <w:rFonts w:eastAsia="Times New Roman" w:cs="Times New Roman"/>
          <w:bCs/>
          <w:iCs/>
          <w:noProof/>
          <w:sz w:val="24"/>
        </w:rPr>
        <w:t>–</w:t>
      </w:r>
      <w:r w:rsidR="00D008EA">
        <w:rPr>
          <w:rFonts w:eastAsia="Times New Roman" w:cs="Times New Roman"/>
          <w:bCs/>
          <w:iCs/>
          <w:noProof/>
          <w:sz w:val="24"/>
          <w:lang w:val="en-US"/>
        </w:rPr>
        <w:t xml:space="preserve">Nabavka </w:t>
      </w:r>
      <w:r w:rsidR="00A56940">
        <w:rPr>
          <w:bCs/>
          <w:iCs/>
          <w:noProof/>
          <w:sz w:val="24"/>
          <w:lang w:val="sr-Latn-CS"/>
        </w:rPr>
        <w:t>građevinskog materijala</w:t>
      </w:r>
      <w:r w:rsidR="00D008EA">
        <w:rPr>
          <w:bCs/>
          <w:iCs/>
          <w:noProof/>
          <w:sz w:val="24"/>
          <w:lang w:val="sr-Latn-CS"/>
        </w:rPr>
        <w:t xml:space="preserve">, nameštaja i </w:t>
      </w:r>
      <w:r w:rsidR="00701DC0">
        <w:rPr>
          <w:bCs/>
          <w:iCs/>
          <w:noProof/>
          <w:sz w:val="24"/>
          <w:lang w:val="sr-Latn-CS"/>
        </w:rPr>
        <w:t>električnih uređaja za seoska domaćinstva</w:t>
      </w:r>
      <w:r w:rsidR="0015762E">
        <w:rPr>
          <w:bCs/>
          <w:iCs/>
          <w:noProof/>
          <w:sz w:val="24"/>
          <w:lang w:val="sr-Latn-CS"/>
        </w:rPr>
        <w:t xml:space="preserve"> </w:t>
      </w:r>
      <w:r w:rsidR="00D752C0">
        <w:rPr>
          <w:b/>
          <w:snapToGrid w:val="0"/>
          <w:sz w:val="24"/>
          <w:lang w:val="sr-Latn-CS"/>
        </w:rPr>
        <w:t>RHP-W4-VHG/COMP</w:t>
      </w:r>
      <w:r w:rsidR="0015762E">
        <w:rPr>
          <w:b/>
          <w:snapToGrid w:val="0"/>
          <w:sz w:val="24"/>
          <w:lang w:val="sr-Latn-CS"/>
        </w:rPr>
        <w:t xml:space="preserve">4-2015,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ispunjava OBAVEZNE uslove definisane konkursnom dokumentacijom za predmetnu nabavku, i to:</w:t>
      </w:r>
    </w:p>
    <w:p w:rsidR="00BF0D08" w:rsidRPr="00D44EBD" w:rsidRDefault="00BF0D08" w:rsidP="00BF0D08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 xml:space="preserve">Da je registrovan </w:t>
      </w:r>
      <w:r w:rsidRPr="00D44EBD">
        <w:rPr>
          <w:szCs w:val="24"/>
        </w:rPr>
        <w:t>kod nadležnog organa;</w:t>
      </w:r>
    </w:p>
    <w:p w:rsidR="00BF0D08" w:rsidRPr="00D44EBD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D44EBD">
        <w:rPr>
          <w:szCs w:val="24"/>
        </w:rPr>
        <w:t xml:space="preserve">Da pravno lice </w:t>
      </w:r>
      <w:r>
        <w:rPr>
          <w:szCs w:val="24"/>
        </w:rPr>
        <w:t>ili njegov pravni zastupnik nisu</w:t>
      </w:r>
      <w:r w:rsidRPr="00D44EBD">
        <w:rPr>
          <w:szCs w:val="24"/>
        </w:rPr>
        <w:t xml:space="preserve"> osuđivani za krivično delo kao članovi organizovane kriminalne grupe; da nisu osuđivani za dela u oblasti privrednog kriminala, za dela protiv životne sredine, davanje ili primanje mita, za krivično delo prevare;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Da je platilo dospele poreze i druge obaveze u skladu sa propisima Republike Srbije ili druge države ukoliko ima registrovano sedište na teritoriji te države;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Da ima važeću dozvolu nadležnog organa za obavljanje privredne delatnosti koja je predmet javne nabav</w:t>
      </w:r>
      <w:r w:rsidR="00685A84">
        <w:rPr>
          <w:szCs w:val="24"/>
          <w:lang w:val="sr-Latn-CS"/>
        </w:rPr>
        <w:t>k</w:t>
      </w:r>
      <w:r w:rsidRPr="003D6871">
        <w:rPr>
          <w:szCs w:val="24"/>
        </w:rPr>
        <w:t>e, ako je takva dozvola predviđena posebnim propisom;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Ispunio je obaveze prema važećim propisima koji se odnose na zaštitu na radu, zapošljavanje i uslove rada, zaštitu životne sredine, i da nema zabranu obavljanja delatnosti koja je na snazi u vreme podnošenja ponude.</w:t>
      </w:r>
    </w:p>
    <w:p w:rsidR="00D44EBD" w:rsidRPr="00D44EBD" w:rsidRDefault="00D44EBD"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noProof/>
          <w:sz w:val="24"/>
        </w:rPr>
      </w:pPr>
    </w:p>
    <w:p w:rsidR="00D44EBD" w:rsidRPr="00D44EBD" w:rsidRDefault="00D44EBD" w:rsidP="007D2ED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>kao i DODATNI uslov finansijskog kapaciteta, definisan konkursnom dokumentacijom za predmetnu nabavku, i to:</w:t>
      </w:r>
    </w:p>
    <w:p w:rsidR="00D44EBD" w:rsidRPr="00BC09A9" w:rsidRDefault="00D44EBD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BC09A9">
        <w:rPr>
          <w:szCs w:val="24"/>
        </w:rPr>
        <w:t>Da ponuđač nije imao registrovane blokade računa u po</w:t>
      </w:r>
      <w:r w:rsidR="00141700">
        <w:rPr>
          <w:szCs w:val="24"/>
        </w:rPr>
        <w:t>slednjih dvanaest (12) meseci do</w:t>
      </w:r>
      <w:r w:rsidRPr="00BC09A9">
        <w:rPr>
          <w:szCs w:val="24"/>
        </w:rPr>
        <w:t xml:space="preserve"> dana objavljivanja  javnog poziva</w:t>
      </w:r>
      <w:r w:rsidR="00081D3E" w:rsidRPr="00BC09A9">
        <w:rPr>
          <w:szCs w:val="24"/>
        </w:rPr>
        <w:t>;</w:t>
      </w:r>
    </w:p>
    <w:p w:rsidR="00CE3282" w:rsidRPr="009D6A52" w:rsidRDefault="00CE3282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 w:rsidRPr="006D7C67">
        <w:rPr>
          <w:szCs w:val="24"/>
        </w:rPr>
        <w:t>Da nad Ponuđačem nije pokrenut postupak stečaja ili likvidacije, odnosno prethodni stečajni postupak.</w:t>
      </w:r>
    </w:p>
    <w:p w:rsidR="00D44EBD" w:rsidRPr="00CE3282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D44EBD" w:rsidRPr="00D44EBD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772505" w:rsidRPr="00D44EBD" w:rsidTr="00AA07D3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Mesto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Datum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Potpis</w:t>
            </w:r>
            <w:r w:rsidR="002D7C9A">
              <w:rPr>
                <w:rFonts w:eastAsia="Arial Unicode MS" w:cs="Times New Roman"/>
                <w:noProof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ovlašćenog</w:t>
            </w:r>
            <w:r w:rsidR="002D7C9A">
              <w:rPr>
                <w:rFonts w:eastAsia="Arial Unicode MS" w:cs="Times New Roman"/>
                <w:noProof/>
                <w:color w:val="000000"/>
                <w:kern w:val="1"/>
                <w:sz w:val="24"/>
                <w:lang w:val="en-US"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lica</w:t>
            </w:r>
          </w:p>
        </w:tc>
      </w:tr>
      <w:tr w:rsidR="00772505" w:rsidRPr="00D44EBD" w:rsidTr="00AA07D3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</w:tr>
    </w:tbl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8159A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="002D7C9A">
        <w:rPr>
          <w:rFonts w:eastAsia="Times New Roman" w:cs="Times New Roman"/>
          <w:b/>
          <w:bCs/>
          <w:i/>
          <w:iCs/>
          <w:noProof/>
          <w:sz w:val="24"/>
          <w:u w:val="single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="002D7C9A">
        <w:rPr>
          <w:rFonts w:eastAsia="Times New Roman" w:cs="Times New Roman"/>
          <w:b/>
          <w:bCs/>
          <w:i/>
          <w:iCs/>
          <w:noProof/>
          <w:sz w:val="24"/>
          <w:u w:val="single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="002D7C9A">
        <w:rPr>
          <w:rFonts w:eastAsia="Times New Roman" w:cs="Times New Roman"/>
          <w:b/>
          <w:bCs/>
          <w:i/>
          <w:iCs/>
          <w:noProof/>
          <w:sz w:val="24"/>
          <w:u w:val="single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="002D7C9A">
        <w:rPr>
          <w:rFonts w:eastAsia="Times New Roman" w:cs="Times New Roman"/>
          <w:b/>
          <w:bCs/>
          <w:i/>
          <w:iCs/>
          <w:noProof/>
          <w:sz w:val="24"/>
          <w:u w:val="single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="002D7C9A">
        <w:rPr>
          <w:rFonts w:eastAsia="Times New Roman" w:cs="Times New Roman"/>
          <w:b/>
          <w:bCs/>
          <w:i/>
          <w:iCs/>
          <w:noProof/>
          <w:sz w:val="24"/>
          <w:u w:val="single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 w:rsidR="002D7C9A">
        <w:rPr>
          <w:rFonts w:eastAsia="Times New Roman" w:cs="Times New Roman"/>
          <w:b/>
          <w:bCs/>
          <w:i/>
          <w:iCs/>
          <w:noProof/>
          <w:sz w:val="24"/>
        </w:rPr>
        <w:t>I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zgrupe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 w:rsidR="002D7C9A">
        <w:rPr>
          <w:rFonts w:eastAsia="Times New Roman" w:cs="Times New Roman"/>
          <w:b/>
          <w:bCs/>
          <w:i/>
          <w:iCs/>
          <w:noProof/>
          <w:sz w:val="24"/>
        </w:rPr>
        <w:t>I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overena</w:t>
      </w:r>
      <w:r w:rsidR="002D7C9A">
        <w:rPr>
          <w:rFonts w:eastAsia="Times New Roman" w:cs="Times New Roman"/>
          <w:b/>
          <w:bCs/>
          <w:i/>
          <w:iCs/>
          <w:noProof/>
          <w:sz w:val="24"/>
          <w:lang w:val="en-US"/>
        </w:rPr>
        <w:t xml:space="preserve"> </w:t>
      </w:r>
      <w:bookmarkStart w:id="0" w:name="_GoBack"/>
      <w:bookmarkEnd w:id="0"/>
      <w:r>
        <w:rPr>
          <w:rFonts w:eastAsia="Times New Roman" w:cs="Times New Roman"/>
          <w:b/>
          <w:bCs/>
          <w:i/>
          <w:iCs/>
          <w:noProof/>
          <w:sz w:val="24"/>
        </w:rPr>
        <w:t>pečatom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. </w:t>
      </w:r>
    </w:p>
    <w:p w:rsidR="00772505" w:rsidRPr="00D44EBD" w:rsidRDefault="00772505" w:rsidP="00772505">
      <w:pPr>
        <w:rPr>
          <w:rFonts w:eastAsia="Times New Roman" w:cs="Times New Roman"/>
          <w:iCs/>
          <w:noProof/>
          <w:sz w:val="24"/>
        </w:rPr>
      </w:pPr>
    </w:p>
    <w:p w:rsidR="00772505" w:rsidRDefault="00772505" w:rsidP="00772505">
      <w:pPr>
        <w:rPr>
          <w:rFonts w:asciiTheme="majorHAnsi" w:eastAsia="Times New Roman" w:hAnsiTheme="majorHAnsi" w:cstheme="majorHAnsi"/>
          <w:b/>
          <w:iCs/>
          <w:noProof/>
          <w:sz w:val="24"/>
        </w:rPr>
      </w:pPr>
    </w:p>
    <w:sectPr w:rsidR="00772505" w:rsidSect="00B27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8EC" w:rsidRDefault="000778EC" w:rsidP="00403B1F">
      <w:r>
        <w:separator/>
      </w:r>
    </w:p>
  </w:endnote>
  <w:endnote w:type="continuationSeparator" w:id="0">
    <w:p w:rsidR="000778EC" w:rsidRDefault="000778EC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D8C" w:rsidRDefault="002D7C9A" w:rsidP="00A56940">
    <w:pPr>
      <w:pStyle w:val="Footer"/>
    </w:pPr>
  </w:p>
  <w:p w:rsidR="000F6D8C" w:rsidRPr="006729DA" w:rsidRDefault="002D7C9A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8EC" w:rsidRDefault="000778EC" w:rsidP="00403B1F">
      <w:r>
        <w:separator/>
      </w:r>
    </w:p>
  </w:footnote>
  <w:footnote w:type="continuationSeparator" w:id="0">
    <w:p w:rsidR="000778EC" w:rsidRDefault="000778EC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D8C" w:rsidRPr="00036FAA" w:rsidRDefault="002D7C9A">
    <w:pPr>
      <w:pStyle w:val="Header"/>
    </w:pPr>
  </w:p>
  <w:p w:rsidR="000F6D8C" w:rsidRDefault="002D7C9A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2D7C9A">
    <w:pPr>
      <w:pStyle w:val="Header"/>
    </w:pPr>
  </w:p>
  <w:p w:rsidR="000F6D8C" w:rsidRDefault="002D7C9A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2505"/>
    <w:rsid w:val="00052B4A"/>
    <w:rsid w:val="00067177"/>
    <w:rsid w:val="000778EC"/>
    <w:rsid w:val="00081D3E"/>
    <w:rsid w:val="000E1CFF"/>
    <w:rsid w:val="000E6763"/>
    <w:rsid w:val="00134F5F"/>
    <w:rsid w:val="00141700"/>
    <w:rsid w:val="0015762E"/>
    <w:rsid w:val="0017431E"/>
    <w:rsid w:val="00226E59"/>
    <w:rsid w:val="002751C2"/>
    <w:rsid w:val="002D7C9A"/>
    <w:rsid w:val="002F336F"/>
    <w:rsid w:val="0030749A"/>
    <w:rsid w:val="00325454"/>
    <w:rsid w:val="00376C14"/>
    <w:rsid w:val="0038605F"/>
    <w:rsid w:val="003875F6"/>
    <w:rsid w:val="003C222F"/>
    <w:rsid w:val="00403B1F"/>
    <w:rsid w:val="00457718"/>
    <w:rsid w:val="00495E0D"/>
    <w:rsid w:val="004B04CF"/>
    <w:rsid w:val="004C5683"/>
    <w:rsid w:val="005031BA"/>
    <w:rsid w:val="005B3B66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D58BF"/>
    <w:rsid w:val="00955A53"/>
    <w:rsid w:val="009708F0"/>
    <w:rsid w:val="009F587D"/>
    <w:rsid w:val="00A07F7C"/>
    <w:rsid w:val="00A300A8"/>
    <w:rsid w:val="00A56940"/>
    <w:rsid w:val="00AB3CA5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44EBD"/>
    <w:rsid w:val="00D53782"/>
    <w:rsid w:val="00D562C4"/>
    <w:rsid w:val="00D752C0"/>
    <w:rsid w:val="00D82521"/>
    <w:rsid w:val="00DB0228"/>
    <w:rsid w:val="00E008E3"/>
    <w:rsid w:val="00E65A01"/>
    <w:rsid w:val="00E81CDA"/>
    <w:rsid w:val="00E973E2"/>
    <w:rsid w:val="00EA0A83"/>
    <w:rsid w:val="00F6383C"/>
    <w:rsid w:val="00F65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7250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Racunar</cp:lastModifiedBy>
  <cp:revision>12</cp:revision>
  <dcterms:created xsi:type="dcterms:W3CDTF">2016-09-09T08:43:00Z</dcterms:created>
  <dcterms:modified xsi:type="dcterms:W3CDTF">2019-10-14T12:22:00Z</dcterms:modified>
</cp:coreProperties>
</file>